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0001674324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52"/>
        <w:gridCol w:w="4553"/>
      </w:tblGrid>
      <w:tr>
        <w:trPr/>
        <w:tc>
          <w:tcPr>
            <w:tcW w:w="5652" w:type="dxa"/>
            <w:tcBorders/>
            <w:vAlign w:val="center"/>
          </w:tcPr>
          <w:p>
            <w:pPr>
              <w:pStyle w:val="TableContents"/>
              <w:bidi w:val="0"/>
              <w:spacing w:before="0" w:after="283"/>
              <w:jc w:val="left"/>
              <w:rPr/>
            </w:pPr>
            <w:r>
              <w:rPr/>
              <w:t>Name of Issuer</w:t>
            </w:r>
          </w:p>
        </w:tc>
        <w:tc>
          <w:tcPr>
            <w:tcW w:w="4553" w:type="dxa"/>
            <w:tcBorders/>
            <w:vAlign w:val="center"/>
          </w:tcPr>
          <w:p>
            <w:pPr>
              <w:pStyle w:val="TableContents"/>
              <w:bidi w:val="0"/>
              <w:spacing w:before="0" w:after="0"/>
              <w:jc w:val="left"/>
              <w:rPr/>
            </w:pPr>
            <w:r>
              <w:rPr/>
              <w:t>ENTRADA THERAPEUTICS, INC.</w:t>
            </w:r>
          </w:p>
        </w:tc>
      </w:tr>
      <w:tr>
        <w:trPr/>
        <w:tc>
          <w:tcPr>
            <w:tcW w:w="5652" w:type="dxa"/>
            <w:tcBorders/>
            <w:vAlign w:val="center"/>
          </w:tcPr>
          <w:p>
            <w:pPr>
              <w:pStyle w:val="TableContents"/>
              <w:bidi w:val="0"/>
              <w:spacing w:before="0" w:after="283"/>
              <w:jc w:val="left"/>
              <w:rPr/>
            </w:pPr>
            <w:r>
              <w:rPr/>
              <w:t>SEC File Number</w:t>
            </w:r>
          </w:p>
        </w:tc>
        <w:tc>
          <w:tcPr>
            <w:tcW w:w="4553" w:type="dxa"/>
            <w:tcBorders/>
            <w:vAlign w:val="center"/>
          </w:tcPr>
          <w:p>
            <w:pPr>
              <w:pStyle w:val="TableContents"/>
              <w:bidi w:val="0"/>
              <w:spacing w:before="0" w:after="0"/>
              <w:jc w:val="left"/>
              <w:rPr/>
            </w:pPr>
            <w:r>
              <w:rPr/>
              <w:t>001-40969</w:t>
            </w:r>
          </w:p>
        </w:tc>
      </w:tr>
      <w:tr>
        <w:trPr/>
        <w:tc>
          <w:tcPr>
            <w:tcW w:w="5652" w:type="dxa"/>
            <w:tcBorders/>
            <w:vAlign w:val="center"/>
          </w:tcPr>
          <w:p>
            <w:pPr>
              <w:pStyle w:val="TableContents"/>
              <w:bidi w:val="0"/>
              <w:spacing w:before="0" w:after="283"/>
              <w:jc w:val="left"/>
              <w:rPr/>
            </w:pPr>
            <w:r>
              <w:rPr/>
              <w:t>Address of Issuer</w:t>
            </w:r>
          </w:p>
        </w:tc>
        <w:tc>
          <w:tcPr>
            <w:tcW w:w="4553" w:type="dxa"/>
            <w:tcBorders/>
            <w:vAlign w:val="center"/>
          </w:tcPr>
          <w:p>
            <w:pPr>
              <w:pStyle w:val="TableContents"/>
              <w:bidi w:val="0"/>
              <w:spacing w:before="0" w:after="0"/>
              <w:jc w:val="left"/>
              <w:rPr/>
            </w:pPr>
            <w:r>
              <w:rPr/>
              <w:t>ONE DESIGN CENTER PLACE</w:t>
              <w:br/>
              <w:t>SUITE 17-500</w:t>
              <w:br/>
              <w:t>BOSTON</w:t>
              <w:br/>
              <w:t xml:space="preserve">MASSACHUSETTS </w:t>
              <w:br/>
              <w:t>02210</w:t>
            </w:r>
          </w:p>
        </w:tc>
      </w:tr>
      <w:tr>
        <w:trPr/>
        <w:tc>
          <w:tcPr>
            <w:tcW w:w="5652" w:type="dxa"/>
            <w:tcBorders/>
            <w:vAlign w:val="center"/>
          </w:tcPr>
          <w:p>
            <w:pPr>
              <w:pStyle w:val="TableContents"/>
              <w:bidi w:val="0"/>
              <w:spacing w:before="0" w:after="283"/>
              <w:jc w:val="left"/>
              <w:rPr/>
            </w:pPr>
            <w:r>
              <w:rPr/>
              <w:t>Phone</w:t>
            </w:r>
          </w:p>
        </w:tc>
        <w:tc>
          <w:tcPr>
            <w:tcW w:w="4553" w:type="dxa"/>
            <w:tcBorders/>
            <w:vAlign w:val="center"/>
          </w:tcPr>
          <w:p>
            <w:pPr>
              <w:pStyle w:val="TableContents"/>
              <w:bidi w:val="0"/>
              <w:spacing w:before="0" w:after="0"/>
              <w:jc w:val="left"/>
              <w:rPr/>
            </w:pPr>
            <w:r>
              <w:rPr/>
              <w:t>(857) 520-9158</w:t>
            </w:r>
          </w:p>
        </w:tc>
      </w:tr>
      <w:tr>
        <w:trPr/>
        <w:tc>
          <w:tcPr>
            <w:tcW w:w="5652" w:type="dxa"/>
            <w:tcBorders/>
            <w:vAlign w:val="center"/>
          </w:tcPr>
          <w:p>
            <w:pPr>
              <w:pStyle w:val="TableContents"/>
              <w:bidi w:val="0"/>
              <w:spacing w:before="0" w:after="283"/>
              <w:jc w:val="left"/>
              <w:rPr/>
            </w:pPr>
            <w:r>
              <w:rPr/>
              <w:t>Name of Person for Whose Account the Securities are To Be Sold</w:t>
            </w:r>
          </w:p>
        </w:tc>
        <w:tc>
          <w:tcPr>
            <w:tcW w:w="4553" w:type="dxa"/>
            <w:tcBorders/>
            <w:vAlign w:val="center"/>
          </w:tcPr>
          <w:p>
            <w:pPr>
              <w:pStyle w:val="TableContents"/>
              <w:bidi w:val="0"/>
              <w:spacing w:before="0" w:after="0"/>
              <w:jc w:val="left"/>
              <w:rPr/>
            </w:pPr>
            <w:r>
              <w:rPr/>
              <w:t xml:space="preserve">5AM Ventures V, L.P.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52" w:type="dxa"/>
            <w:tcBorders/>
            <w:vAlign w:val="center"/>
          </w:tcPr>
          <w:p>
            <w:pPr>
              <w:pStyle w:val="TableContents"/>
              <w:bidi w:val="0"/>
              <w:spacing w:before="0" w:after="283"/>
              <w:jc w:val="left"/>
              <w:rPr/>
            </w:pPr>
            <w:r>
              <w:rPr/>
              <w:t>Relationship to Issuer</w:t>
            </w:r>
          </w:p>
        </w:tc>
        <w:tc>
          <w:tcPr>
            <w:tcW w:w="4553" w:type="dxa"/>
            <w:tcBorders/>
            <w:vAlign w:val="center"/>
          </w:tcPr>
          <w:p>
            <w:pPr>
              <w:pStyle w:val="TableContents"/>
              <w:bidi w:val="0"/>
              <w:spacing w:before="0" w:after="0"/>
              <w:jc w:val="left"/>
              <w:rPr/>
            </w:pPr>
            <w:r>
              <w:rPr/>
              <w:t>Affiliated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331156</w:t>
            </w:r>
          </w:p>
        </w:tc>
        <w:tc>
          <w:tcPr>
            <w:tcW w:w="1391" w:type="dxa"/>
            <w:tcBorders/>
            <w:vAlign w:val="center"/>
          </w:tcPr>
          <w:p>
            <w:pPr>
              <w:pStyle w:val="TableContents"/>
              <w:bidi w:val="0"/>
              <w:spacing w:before="0" w:after="283"/>
              <w:jc w:val="left"/>
              <w:rPr/>
            </w:pPr>
            <w:r>
              <w:rPr/>
              <w:t>2169072</w:t>
            </w:r>
          </w:p>
        </w:tc>
        <w:tc>
          <w:tcPr>
            <w:tcW w:w="1565" w:type="dxa"/>
            <w:tcBorders/>
            <w:vAlign w:val="center"/>
          </w:tcPr>
          <w:p>
            <w:pPr>
              <w:pStyle w:val="TableContents"/>
              <w:bidi w:val="0"/>
              <w:spacing w:before="0" w:after="283"/>
              <w:jc w:val="left"/>
              <w:rPr/>
            </w:pPr>
            <w:r>
              <w:rPr/>
              <w:t>38820616</w:t>
            </w:r>
          </w:p>
        </w:tc>
        <w:tc>
          <w:tcPr>
            <w:tcW w:w="1574" w:type="dxa"/>
            <w:tcBorders/>
            <w:vAlign w:val="center"/>
          </w:tcPr>
          <w:p>
            <w:pPr>
              <w:pStyle w:val="TableContents"/>
              <w:bidi w:val="0"/>
              <w:spacing w:before="0" w:after="283"/>
              <w:jc w:val="left"/>
              <w:rPr/>
            </w:pPr>
            <w:r>
              <w:rPr/>
              <w:t>07/30/2026</w:t>
            </w:r>
          </w:p>
        </w:tc>
        <w:tc>
          <w:tcPr>
            <w:tcW w:w="139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 Stock</w:t>
            </w:r>
          </w:p>
        </w:tc>
        <w:tc>
          <w:tcPr>
            <w:tcW w:w="1115" w:type="dxa"/>
            <w:tcBorders/>
            <w:vAlign w:val="center"/>
          </w:tcPr>
          <w:p>
            <w:pPr>
              <w:pStyle w:val="TableContents"/>
              <w:bidi w:val="0"/>
              <w:spacing w:before="0" w:after="283"/>
              <w:jc w:val="left"/>
              <w:rPr/>
            </w:pPr>
            <w:r>
              <w:rPr/>
              <w:t>10/12/2016</w:t>
            </w:r>
          </w:p>
        </w:tc>
        <w:tc>
          <w:tcPr>
            <w:tcW w:w="1455" w:type="dxa"/>
            <w:tcBorders/>
            <w:vAlign w:val="center"/>
          </w:tcPr>
          <w:p>
            <w:pPr>
              <w:pStyle w:val="TableContents"/>
              <w:bidi w:val="0"/>
              <w:spacing w:before="0" w:after="283"/>
              <w:jc w:val="left"/>
              <w:rPr/>
            </w:pPr>
            <w:r>
              <w:rPr/>
              <w:t>Venture Financing Investment</w:t>
            </w:r>
          </w:p>
        </w:tc>
        <w:tc>
          <w:tcPr>
            <w:tcW w:w="1479" w:type="dxa"/>
            <w:tcBorders/>
            <w:vAlign w:val="center"/>
          </w:tcPr>
          <w:p>
            <w:pPr>
              <w:pStyle w:val="TableContents"/>
              <w:bidi w:val="0"/>
              <w:spacing w:before="0" w:after="283"/>
              <w:jc w:val="left"/>
              <w:rPr/>
            </w:pPr>
            <w:r>
              <w:rPr/>
              <w:t>Entrada Therapeutics,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331156</w:t>
            </w:r>
          </w:p>
        </w:tc>
        <w:tc>
          <w:tcPr>
            <w:tcW w:w="1056" w:type="dxa"/>
            <w:tcBorders/>
            <w:vAlign w:val="center"/>
          </w:tcPr>
          <w:p>
            <w:pPr>
              <w:pStyle w:val="TableContents"/>
              <w:bidi w:val="0"/>
              <w:spacing w:before="0" w:after="283"/>
              <w:jc w:val="left"/>
              <w:rPr/>
            </w:pPr>
            <w:r>
              <w:rPr/>
              <w:t>10/12/2016</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26"/>
        <w:gridCol w:w="5879"/>
      </w:tblGrid>
      <w:tr>
        <w:trPr/>
        <w:tc>
          <w:tcPr>
            <w:tcW w:w="4326" w:type="dxa"/>
            <w:tcBorders/>
            <w:vAlign w:val="center"/>
          </w:tcPr>
          <w:p>
            <w:pPr>
              <w:pStyle w:val="TableContents"/>
              <w:bidi w:val="0"/>
              <w:spacing w:before="0" w:after="283"/>
              <w:jc w:val="left"/>
              <w:rPr/>
            </w:pPr>
            <w:r>
              <w:rPr/>
              <w:t>Remarks</w:t>
            </w:r>
          </w:p>
        </w:tc>
        <w:tc>
          <w:tcPr>
            <w:tcW w:w="5879" w:type="dxa"/>
            <w:tcBorders/>
            <w:vAlign w:val="center"/>
          </w:tcPr>
          <w:p>
            <w:pPr>
              <w:pStyle w:val="TableContents"/>
              <w:bidi w:val="0"/>
              <w:spacing w:before="0" w:after="283"/>
              <w:jc w:val="left"/>
              <w:rPr>
                <w:sz w:val="4"/>
                <w:szCs w:val="4"/>
              </w:rPr>
            </w:pPr>
            <w:r>
              <w:rPr>
                <w:sz w:val="4"/>
                <w:szCs w:val="4"/>
              </w:rPr>
            </w:r>
          </w:p>
        </w:tc>
      </w:tr>
      <w:tr>
        <w:trPr/>
        <w:tc>
          <w:tcPr>
            <w:tcW w:w="4326" w:type="dxa"/>
            <w:tcBorders/>
            <w:vAlign w:val="center"/>
          </w:tcPr>
          <w:p>
            <w:pPr>
              <w:pStyle w:val="TableContents"/>
              <w:bidi w:val="0"/>
              <w:spacing w:before="0" w:after="283"/>
              <w:jc w:val="left"/>
              <w:rPr/>
            </w:pPr>
            <w:r>
              <w:rPr/>
              <w:t>Date of Notice</w:t>
            </w:r>
          </w:p>
        </w:tc>
        <w:tc>
          <w:tcPr>
            <w:tcW w:w="5879" w:type="dxa"/>
            <w:tcBorders/>
            <w:vAlign w:val="center"/>
          </w:tcPr>
          <w:p>
            <w:pPr>
              <w:pStyle w:val="TableContents"/>
              <w:bidi w:val="0"/>
              <w:spacing w:before="0" w:after="0"/>
              <w:jc w:val="left"/>
              <w:rPr/>
            </w:pPr>
            <w:r>
              <w:rPr/>
              <w:t>07/30/2026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6" w:type="dxa"/>
            <w:tcBorders/>
            <w:vAlign w:val="center"/>
          </w:tcPr>
          <w:p>
            <w:pPr>
              <w:pStyle w:val="TableContents"/>
              <w:bidi w:val="0"/>
              <w:spacing w:before="0" w:after="283"/>
              <w:jc w:val="left"/>
              <w:rPr/>
            </w:pPr>
            <w:r>
              <w:rPr/>
              <w:t>Signature</w:t>
            </w:r>
          </w:p>
        </w:tc>
        <w:tc>
          <w:tcPr>
            <w:tcW w:w="5879" w:type="dxa"/>
            <w:tcBorders/>
            <w:vAlign w:val="center"/>
          </w:tcPr>
          <w:p>
            <w:pPr>
              <w:pStyle w:val="TableContents"/>
              <w:bidi w:val="0"/>
              <w:spacing w:before="0" w:after="0"/>
              <w:jc w:val="left"/>
              <w:rPr/>
            </w:pPr>
            <w:r>
              <w:rPr/>
              <w:t>/s/ Andrew J. Schwab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582</Words>
  <Characters>2938</Characters>
  <CharactersWithSpaces>3467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